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10B" w:rsidRPr="00EC64D9" w:rsidRDefault="00A7510B" w:rsidP="00A7510B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7</w:t>
      </w:r>
    </w:p>
    <w:p w:rsidR="00A7510B" w:rsidRPr="00EC64D9" w:rsidRDefault="00A7510B" w:rsidP="00A7510B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A7510B" w:rsidRDefault="00A7510B" w:rsidP="00A7510B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A7510B" w:rsidRPr="00B8331A" w:rsidRDefault="00A7510B" w:rsidP="00A7510B">
      <w:pPr>
        <w:ind w:left="5760"/>
        <w:jc w:val="left"/>
        <w:rPr>
          <w:sz w:val="24"/>
          <w:szCs w:val="24"/>
          <w:lang w:val="ru-RU" w:eastAsia="uk-UA"/>
        </w:rPr>
      </w:pPr>
    </w:p>
    <w:p w:rsidR="00A7510B" w:rsidRPr="00C20784" w:rsidRDefault="00A7510B" w:rsidP="00A7510B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A7510B" w:rsidRDefault="00A7510B" w:rsidP="00A7510B">
      <w:pPr>
        <w:tabs>
          <w:tab w:val="left" w:pos="3969"/>
        </w:tabs>
        <w:ind w:right="-142"/>
        <w:jc w:val="center"/>
        <w:rPr>
          <w:b/>
          <w:sz w:val="24"/>
          <w:szCs w:val="24"/>
          <w:lang w:eastAsia="uk-UA"/>
        </w:rPr>
      </w:pPr>
      <w:r w:rsidRPr="00BA1223">
        <w:rPr>
          <w:b/>
          <w:sz w:val="24"/>
          <w:szCs w:val="24"/>
          <w:lang w:eastAsia="uk-UA"/>
        </w:rPr>
        <w:t>адміністративної послуги з державної реєстрації переходу юридичної особи з модельного статуту</w:t>
      </w:r>
      <w:r>
        <w:rPr>
          <w:b/>
          <w:sz w:val="24"/>
          <w:szCs w:val="24"/>
          <w:lang w:eastAsia="uk-UA"/>
        </w:rPr>
        <w:t xml:space="preserve"> </w:t>
      </w:r>
      <w:r w:rsidRPr="00BA1223">
        <w:rPr>
          <w:b/>
          <w:sz w:val="24"/>
          <w:szCs w:val="24"/>
          <w:lang w:eastAsia="uk-UA"/>
        </w:rPr>
        <w:t>на діяльність на підставі власного установчого документа</w:t>
      </w:r>
    </w:p>
    <w:p w:rsidR="00A7510B" w:rsidRDefault="00A7510B" w:rsidP="00A7510B">
      <w:pPr>
        <w:tabs>
          <w:tab w:val="left" w:pos="3969"/>
        </w:tabs>
        <w:ind w:right="-142"/>
        <w:jc w:val="center"/>
        <w:rPr>
          <w:b/>
          <w:sz w:val="24"/>
          <w:szCs w:val="24"/>
          <w:lang w:eastAsia="uk-UA"/>
        </w:rPr>
      </w:pPr>
      <w:r w:rsidRPr="00BA1223">
        <w:rPr>
          <w:b/>
          <w:sz w:val="24"/>
          <w:szCs w:val="24"/>
          <w:lang w:eastAsia="uk-UA"/>
        </w:rPr>
        <w:t>(крім громадського формування)</w:t>
      </w:r>
    </w:p>
    <w:p w:rsidR="00A7510B" w:rsidRDefault="00A7510B" w:rsidP="00A7510B">
      <w:pPr>
        <w:tabs>
          <w:tab w:val="left" w:pos="3969"/>
        </w:tabs>
        <w:ind w:right="-142"/>
        <w:jc w:val="center"/>
        <w:rPr>
          <w:b/>
          <w:sz w:val="24"/>
          <w:szCs w:val="24"/>
          <w:lang w:eastAsia="uk-UA"/>
        </w:rPr>
      </w:pPr>
    </w:p>
    <w:p w:rsidR="00A7510B" w:rsidRPr="00897219" w:rsidRDefault="00A7510B" w:rsidP="00A7510B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A7510B" w:rsidRPr="00897219" w:rsidRDefault="00A7510B" w:rsidP="00A7510B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A7510B" w:rsidRPr="00D35C15" w:rsidRDefault="00A7510B" w:rsidP="00A7510B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</w:t>
      </w:r>
    </w:p>
    <w:p w:rsidR="00A7510B" w:rsidRDefault="00A7510B" w:rsidP="00A7510B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A7510B" w:rsidRPr="00BA1223" w:rsidRDefault="00A7510B" w:rsidP="00A7510B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1"/>
        <w:gridCol w:w="2759"/>
        <w:gridCol w:w="6520"/>
      </w:tblGrid>
      <w:tr w:rsidR="00A7510B" w:rsidRPr="00BA1223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1223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A7510B" w:rsidRDefault="00A7510B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1223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  <w:p w:rsidR="00A7510B" w:rsidRPr="00BA1223" w:rsidRDefault="00A7510B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6A2FA2" w:rsidRDefault="00A7510B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A7510B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A7510B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A7510B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A7510B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A7510B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A7510B" w:rsidRPr="00502FBD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Дніпропетровська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897219">
              <w:rPr>
                <w:sz w:val="24"/>
                <w:szCs w:val="24"/>
                <w:lang w:eastAsia="uk-UA"/>
              </w:rPr>
              <w:t xml:space="preserve">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6A2FA2" w:rsidRDefault="00A7510B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A7510B" w:rsidRPr="00897219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A7510B" w:rsidRDefault="00A7510B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A7510B" w:rsidRDefault="00A7510B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A7510B" w:rsidRPr="00FA7A61" w:rsidRDefault="00A7510B" w:rsidP="00E559C4">
            <w:pPr>
              <w:tabs>
                <w:tab w:val="left" w:pos="3969"/>
              </w:tabs>
              <w:ind w:right="-142"/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FA7A61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переходу юридичної особи з модельного статуту на діяльність на підставі власного установчого документа (крім громадського формування): </w:t>
            </w:r>
          </w:p>
          <w:p w:rsidR="00A7510B" w:rsidRPr="00502FBD" w:rsidRDefault="00A7510B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Default="00A7510B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>
              <w:rPr>
                <w:bCs/>
                <w:sz w:val="24"/>
                <w:szCs w:val="24"/>
                <w:lang w:eastAsia="uk-UA"/>
              </w:rPr>
              <w:t xml:space="preserve">(0569) </w:t>
            </w:r>
            <w:r>
              <w:rPr>
                <w:bCs/>
                <w:sz w:val="24"/>
                <w:szCs w:val="24"/>
                <w:lang w:val="ru-RU" w:eastAsia="uk-UA"/>
              </w:rPr>
              <w:t>56061</w:t>
            </w:r>
            <w:r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>
              <w:rPr>
                <w:bCs/>
                <w:sz w:val="24"/>
                <w:szCs w:val="24"/>
                <w:lang w:val="ru-RU" w:eastAsia="uk-UA"/>
              </w:rPr>
              <w:t>56061</w:t>
            </w:r>
            <w:r>
              <w:rPr>
                <w:bCs/>
                <w:sz w:val="24"/>
                <w:szCs w:val="24"/>
                <w:lang w:eastAsia="uk-UA"/>
              </w:rPr>
              <w:t>3</w:t>
            </w:r>
          </w:p>
          <w:p w:rsidR="00A7510B" w:rsidRPr="00502FBD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>
              <w:rPr>
                <w:sz w:val="24"/>
                <w:szCs w:val="24"/>
                <w:lang w:eastAsia="uk-UA"/>
              </w:rPr>
              <w:t>derzhree</w:t>
            </w:r>
            <w:r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>
              <w:rPr>
                <w:sz w:val="24"/>
                <w:szCs w:val="24"/>
                <w:lang w:eastAsia="uk-UA"/>
              </w:rPr>
              <w:t>.</w:t>
            </w:r>
            <w:proofErr w:type="spellStart"/>
            <w:r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sz w:val="24"/>
                <w:szCs w:val="24"/>
                <w:lang w:eastAsia="uk-UA"/>
              </w:rPr>
              <w:t>.</w:t>
            </w:r>
            <w:proofErr w:type="spellStart"/>
            <w:r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A7510B" w:rsidRPr="00BA1223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BA1223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Default="00A7510B" w:rsidP="00E559C4">
            <w:pPr>
              <w:keepNext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BA1223">
              <w:rPr>
                <w:sz w:val="24"/>
                <w:szCs w:val="24"/>
                <w:lang w:eastAsia="uk-UA"/>
              </w:rPr>
              <w:t xml:space="preserve">аказ Міністерства юстиції України від 18.11.2016 </w:t>
            </w:r>
          </w:p>
          <w:p w:rsidR="00A7510B" w:rsidRPr="00BA1223" w:rsidRDefault="00A7510B" w:rsidP="00E559C4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BA1223">
              <w:rPr>
                <w:sz w:val="24"/>
                <w:szCs w:val="24"/>
                <w:lang w:eastAsia="uk-UA"/>
              </w:rPr>
              <w:t>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BA1223">
              <w:rPr>
                <w:bCs/>
                <w:sz w:val="24"/>
                <w:szCs w:val="24"/>
              </w:rPr>
              <w:t>1500/29630</w:t>
            </w:r>
            <w:r w:rsidRPr="00BA1223">
              <w:rPr>
                <w:sz w:val="24"/>
                <w:szCs w:val="24"/>
                <w:lang w:eastAsia="uk-UA"/>
              </w:rPr>
              <w:t>;</w:t>
            </w:r>
          </w:p>
          <w:p w:rsidR="00A7510B" w:rsidRPr="00BA1223" w:rsidRDefault="00A7510B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наказ Міністерства юстиції України від 09.02.2016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 xml:space="preserve">№359/5 </w:t>
            </w:r>
            <w:r w:rsidRPr="00BA1223">
              <w:rPr>
                <w:sz w:val="24"/>
                <w:szCs w:val="24"/>
                <w:lang w:eastAsia="uk-UA"/>
              </w:rPr>
              <w:lastRenderedPageBreak/>
              <w:t>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№200/28330;</w:t>
            </w:r>
          </w:p>
          <w:p w:rsidR="00A7510B" w:rsidRPr="00BA1223" w:rsidRDefault="00A7510B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A7510B" w:rsidRPr="00BA1223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BA1223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</w:rPr>
              <w:t>Звернення уповноваженого представника</w:t>
            </w:r>
            <w:r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</w:rPr>
              <w:t>юридичної особи</w:t>
            </w:r>
            <w:r w:rsidRPr="00BA1223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з</w:t>
            </w:r>
            <w:r w:rsidRPr="00BA1223">
              <w:rPr>
                <w:sz w:val="24"/>
                <w:szCs w:val="24"/>
                <w:lang w:eastAsia="uk-UA"/>
              </w:rPr>
              <w:t>аява про державну реєстрацію переходу з модельного статуту на діяльність на підставі власного установчого документа;</w:t>
            </w:r>
          </w:p>
          <w:p w:rsidR="00A7510B" w:rsidRPr="00F20F4A" w:rsidRDefault="00A7510B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F20F4A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A7510B" w:rsidRPr="00F20F4A" w:rsidRDefault="00A7510B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0" w:name="n1322"/>
            <w:bookmarkStart w:id="1" w:name="n1319"/>
            <w:bookmarkEnd w:id="0"/>
            <w:bookmarkEnd w:id="1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F20F4A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– нерезидента в країні її місцезнаходження, – у разі, якщо засновником юридичної особи є юридична особа – нерезидент;</w:t>
            </w:r>
          </w:p>
          <w:p w:rsidR="00A7510B" w:rsidRPr="00F20F4A" w:rsidRDefault="00A7510B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2" w:name="n1321"/>
            <w:bookmarkStart w:id="3" w:name="n1320"/>
            <w:bookmarkEnd w:id="2"/>
            <w:bookmarkEnd w:id="3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F20F4A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F20F4A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F20F4A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 – для фізичної особи – нерезидента та, якщо такий документ оформлений без застосування засобів Єдиного державного демографічного реєстру, –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для фізичної особи – резидента;</w:t>
            </w:r>
          </w:p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уповноваженого органу управління юридичної особи про перехід на діяльність на підставі власного установчого документа та затвердження установчого документа;</w:t>
            </w:r>
          </w:p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установчий документ юридичної особи;</w:t>
            </w:r>
          </w:p>
          <w:p w:rsidR="00A7510B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</w:t>
            </w:r>
          </w:p>
          <w:p w:rsidR="00A7510B" w:rsidRDefault="00A7510B" w:rsidP="00E559C4">
            <w:pPr>
              <w:ind w:firstLine="16"/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у прийнятті рішення уповноваженим орг</w:t>
            </w:r>
            <w:r>
              <w:rPr>
                <w:sz w:val="24"/>
                <w:szCs w:val="24"/>
                <w:lang w:eastAsia="uk-UA"/>
              </w:rPr>
              <w:t>аном управління юридичної особи.</w:t>
            </w:r>
          </w:p>
          <w:p w:rsidR="00A7510B" w:rsidRPr="00690F3A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A7510B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:rsidR="00A7510B" w:rsidRPr="00502FBD" w:rsidRDefault="00A7510B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264537">
              <w:rPr>
                <w:color w:val="000000"/>
                <w:sz w:val="24"/>
                <w:szCs w:val="24"/>
                <w:lang w:eastAsia="uk-UA"/>
              </w:rPr>
              <w:t xml:space="preserve">Для цілей проведення реєстраційних дій документом, що </w:t>
            </w:r>
            <w:r w:rsidRPr="00264537">
              <w:rPr>
                <w:color w:val="000000"/>
                <w:sz w:val="24"/>
                <w:szCs w:val="24"/>
                <w:lang w:eastAsia="uk-UA"/>
              </w:rPr>
              <w:lastRenderedPageBreak/>
              <w:t>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A7510B" w:rsidRPr="00BA1223" w:rsidTr="00E559C4">
        <w:trPr>
          <w:trHeight w:val="1291"/>
        </w:trPr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A7510B" w:rsidRPr="00BA1223" w:rsidRDefault="00A7510B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електронній формі д</w:t>
            </w:r>
            <w:r w:rsidRPr="00BA1223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BA1223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A7510B" w:rsidRPr="00BA1223" w:rsidRDefault="00A7510B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BA1223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A7510B" w:rsidRPr="00BA1223" w:rsidRDefault="00A7510B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A7510B" w:rsidRPr="00BA1223" w:rsidRDefault="00A7510B" w:rsidP="00E559C4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Default="00A7510B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BA1223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A7510B" w:rsidRPr="00264537" w:rsidRDefault="00A7510B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264537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A7510B" w:rsidRPr="00BA1223" w:rsidRDefault="00A7510B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BA1223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A7510B" w:rsidRPr="00BA1223" w:rsidRDefault="00A7510B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A7510B" w:rsidRDefault="00A7510B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A7510B" w:rsidRDefault="00A7510B" w:rsidP="00E559C4">
            <w:pPr>
              <w:pStyle w:val="rvps2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F20F4A">
              <w:rPr>
                <w:color w:val="000000"/>
              </w:rPr>
              <w:t xml:space="preserve">невідповідність відомостей, зазначених у заяві про державну реєстрацію, відомостям, зазначеним </w:t>
            </w:r>
          </w:p>
          <w:p w:rsidR="00A7510B" w:rsidRPr="00F20F4A" w:rsidRDefault="00A7510B" w:rsidP="00E559C4">
            <w:pPr>
              <w:pStyle w:val="rvps2"/>
              <w:spacing w:before="0" w:beforeAutospacing="0" w:after="0" w:afterAutospacing="0"/>
              <w:ind w:firstLine="16"/>
              <w:rPr>
                <w:color w:val="000000"/>
              </w:rPr>
            </w:pPr>
            <w:r w:rsidRPr="00F20F4A">
              <w:rPr>
                <w:color w:val="000000"/>
              </w:rPr>
              <w:t>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</w:rPr>
              <w:t>-</w:t>
            </w:r>
            <w:r w:rsidRPr="00F20F4A">
              <w:rPr>
                <w:color w:val="000000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</w:rPr>
              <w:t>-</w:t>
            </w:r>
            <w:r w:rsidRPr="00F20F4A">
              <w:rPr>
                <w:color w:val="000000"/>
              </w:rPr>
              <w:t>підприємців та громадських формувань</w:t>
            </w:r>
            <w:r>
              <w:rPr>
                <w:color w:val="000000"/>
              </w:rPr>
              <w:t>»</w:t>
            </w:r>
            <w:r w:rsidRPr="00F20F4A">
              <w:rPr>
                <w:color w:val="000000"/>
              </w:rPr>
              <w:t>;</w:t>
            </w:r>
          </w:p>
          <w:p w:rsidR="00A7510B" w:rsidRPr="00502FBD" w:rsidRDefault="00A7510B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F20F4A">
              <w:rPr>
                <w:color w:val="000000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</w:t>
            </w:r>
            <w:r w:rsidRPr="00F20F4A">
              <w:rPr>
                <w:color w:val="000000"/>
                <w:sz w:val="24"/>
                <w:szCs w:val="24"/>
                <w:lang w:eastAsia="uk-UA"/>
              </w:rPr>
              <w:lastRenderedPageBreak/>
              <w:t>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F20F4A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F20F4A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A1223">
              <w:rPr>
                <w:sz w:val="24"/>
                <w:szCs w:val="24"/>
              </w:rPr>
              <w:t xml:space="preserve">внесення відповідного запису до </w:t>
            </w:r>
            <w:r w:rsidRPr="00BA122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формувань;</w:t>
            </w:r>
          </w:p>
          <w:p w:rsidR="00A7510B" w:rsidRDefault="00A7510B" w:rsidP="00E559C4">
            <w:pPr>
              <w:tabs>
                <w:tab w:val="left" w:pos="358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A1223">
              <w:rPr>
                <w:sz w:val="24"/>
                <w:szCs w:val="24"/>
              </w:rPr>
              <w:t xml:space="preserve">виписка з </w:t>
            </w:r>
            <w:r w:rsidRPr="00BA122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 xml:space="preserve">підприємців та громадських формувань – </w:t>
            </w:r>
          </w:p>
          <w:p w:rsidR="00A7510B" w:rsidRDefault="00A7510B" w:rsidP="00E559C4">
            <w:pPr>
              <w:tabs>
                <w:tab w:val="left" w:pos="358"/>
              </w:tabs>
              <w:ind w:firstLine="16"/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у разі внесення змін до відомостей, що відображаються </w:t>
            </w:r>
          </w:p>
          <w:p w:rsidR="00A7510B" w:rsidRDefault="00A7510B" w:rsidP="00E559C4">
            <w:pPr>
              <w:tabs>
                <w:tab w:val="left" w:pos="358"/>
              </w:tabs>
              <w:ind w:firstLine="16"/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у виписці;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 xml:space="preserve">установчий документ юридичної особи </w:t>
            </w:r>
          </w:p>
          <w:p w:rsidR="00A7510B" w:rsidRPr="00BA1223" w:rsidRDefault="00A7510B" w:rsidP="00E559C4">
            <w:pPr>
              <w:tabs>
                <w:tab w:val="left" w:pos="358"/>
              </w:tabs>
              <w:ind w:firstLine="16"/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в електронній формі, виготовлений шляхом сканування;</w:t>
            </w:r>
          </w:p>
          <w:p w:rsidR="00A7510B" w:rsidRPr="00BA1223" w:rsidRDefault="00A7510B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BA122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 та установчий документ юридичної особи) в електронній формі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A7510B" w:rsidRDefault="00A7510B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BA1223">
              <w:rPr>
                <w:sz w:val="24"/>
                <w:szCs w:val="24"/>
              </w:rPr>
              <w:t xml:space="preserve">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</w:t>
            </w:r>
          </w:p>
          <w:p w:rsidR="00A7510B" w:rsidRPr="00BA1223" w:rsidRDefault="00A7510B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</w:rPr>
              <w:t>є нотаріус) – у разі подання заяви про державну реєстрацію у паперовій формі*</w:t>
            </w:r>
            <w:r>
              <w:rPr>
                <w:sz w:val="24"/>
                <w:szCs w:val="24"/>
              </w:rPr>
              <w:t>*</w:t>
            </w:r>
            <w:r w:rsidRPr="00BA122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A7510B" w:rsidRPr="00BA1223" w:rsidRDefault="00A7510B" w:rsidP="00A7510B">
      <w:pPr>
        <w:tabs>
          <w:tab w:val="left" w:pos="9564"/>
        </w:tabs>
        <w:rPr>
          <w:sz w:val="6"/>
          <w:szCs w:val="6"/>
        </w:rPr>
      </w:pPr>
    </w:p>
    <w:p w:rsidR="00A7510B" w:rsidRDefault="00A7510B" w:rsidP="00A7510B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формі;</w:t>
      </w:r>
    </w:p>
    <w:p w:rsidR="00A7510B" w:rsidRPr="00BA1223" w:rsidRDefault="00A7510B" w:rsidP="00A7510B">
      <w:pPr>
        <w:tabs>
          <w:tab w:val="left" w:pos="9564"/>
        </w:tabs>
        <w:rPr>
          <w:b/>
          <w:sz w:val="14"/>
          <w:szCs w:val="14"/>
        </w:rPr>
      </w:pPr>
      <w:r>
        <w:rPr>
          <w:sz w:val="14"/>
          <w:szCs w:val="14"/>
        </w:rPr>
        <w:t>*</w:t>
      </w:r>
      <w:r w:rsidRPr="00BA1223">
        <w:rPr>
          <w:sz w:val="14"/>
          <w:szCs w:val="14"/>
        </w:rPr>
        <w:t>*Після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</w:t>
      </w:r>
      <w:r>
        <w:rPr>
          <w:sz w:val="14"/>
          <w:szCs w:val="14"/>
        </w:rPr>
        <w:t>ємців та громадських формувань»</w:t>
      </w:r>
    </w:p>
    <w:p w:rsidR="00A7510B" w:rsidRPr="004B4195" w:rsidRDefault="00A7510B" w:rsidP="00A7510B">
      <w:pPr>
        <w:ind w:hanging="284"/>
        <w:rPr>
          <w:sz w:val="24"/>
          <w:szCs w:val="24"/>
        </w:rPr>
      </w:pPr>
    </w:p>
    <w:p w:rsidR="00A7510B" w:rsidRDefault="00A7510B" w:rsidP="00A7510B">
      <w:pPr>
        <w:ind w:hanging="284"/>
        <w:rPr>
          <w:sz w:val="24"/>
          <w:szCs w:val="24"/>
        </w:rPr>
      </w:pPr>
    </w:p>
    <w:p w:rsidR="00A7510B" w:rsidRDefault="00A7510B" w:rsidP="00A7510B">
      <w:pPr>
        <w:ind w:hanging="284"/>
        <w:rPr>
          <w:sz w:val="24"/>
          <w:szCs w:val="24"/>
        </w:rPr>
      </w:pPr>
    </w:p>
    <w:p w:rsidR="00A7510B" w:rsidRDefault="00A7510B" w:rsidP="00A7510B">
      <w:pPr>
        <w:ind w:hanging="284"/>
        <w:rPr>
          <w:sz w:val="24"/>
          <w:szCs w:val="24"/>
        </w:rPr>
      </w:pPr>
    </w:p>
    <w:p w:rsidR="00A7510B" w:rsidRPr="004B4195" w:rsidRDefault="00A7510B" w:rsidP="00A7510B">
      <w:pPr>
        <w:ind w:hanging="284"/>
        <w:rPr>
          <w:sz w:val="24"/>
          <w:szCs w:val="24"/>
        </w:rPr>
      </w:pPr>
    </w:p>
    <w:p w:rsidR="00A7510B" w:rsidRPr="00EC64D9" w:rsidRDefault="00A7510B" w:rsidP="00A7510B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A7510B" w:rsidRDefault="00A7510B" w:rsidP="00A7510B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A7510B" w:rsidRDefault="00A7510B" w:rsidP="00A7510B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A7510B" w:rsidRDefault="00A7510B" w:rsidP="00A7510B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E70784" w:rsidRDefault="00A7510B" w:rsidP="00B8331A">
      <w:pPr>
        <w:shd w:val="clear" w:color="auto" w:fill="FFFFFF"/>
        <w:jc w:val="left"/>
        <w:textAlignment w:val="baseline"/>
        <w:outlineLvl w:val="0"/>
        <w:rPr>
          <w:sz w:val="26"/>
          <w:szCs w:val="26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  <w:bookmarkStart w:id="4" w:name="_GoBack"/>
      <w:bookmarkEnd w:id="4"/>
    </w:p>
    <w:sectPr w:rsidR="00E70784" w:rsidSect="00A7510B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44D" w:rsidRDefault="0092644D" w:rsidP="00A7510B">
      <w:r>
        <w:separator/>
      </w:r>
    </w:p>
  </w:endnote>
  <w:endnote w:type="continuationSeparator" w:id="0">
    <w:p w:rsidR="0092644D" w:rsidRDefault="0092644D" w:rsidP="00A7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44D" w:rsidRDefault="0092644D" w:rsidP="00A7510B">
      <w:r>
        <w:separator/>
      </w:r>
    </w:p>
  </w:footnote>
  <w:footnote w:type="continuationSeparator" w:id="0">
    <w:p w:rsidR="0092644D" w:rsidRDefault="0092644D" w:rsidP="00A75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5389"/>
      <w:docPartObj>
        <w:docPartGallery w:val="Page Numbers (Top of Page)"/>
        <w:docPartUnique/>
      </w:docPartObj>
    </w:sdtPr>
    <w:sdtEndPr/>
    <w:sdtContent>
      <w:p w:rsidR="00A7510B" w:rsidRDefault="00A7510B" w:rsidP="00A7510B">
        <w:pPr>
          <w:pStyle w:val="a4"/>
          <w:jc w:val="center"/>
        </w:pPr>
        <w:r>
          <w:t xml:space="preserve">                                                               </w:t>
        </w:r>
        <w:r w:rsidR="0092644D">
          <w:fldChar w:fldCharType="begin"/>
        </w:r>
        <w:r w:rsidR="0092644D">
          <w:instrText xml:space="preserve"> PAGE   \* MERGEFORMAT </w:instrText>
        </w:r>
        <w:r w:rsidR="0092644D">
          <w:fldChar w:fldCharType="separate"/>
        </w:r>
        <w:r w:rsidR="00B8331A">
          <w:rPr>
            <w:noProof/>
          </w:rPr>
          <w:t>4</w:t>
        </w:r>
        <w:r w:rsidR="0092644D">
          <w:rPr>
            <w:noProof/>
          </w:rPr>
          <w:fldChar w:fldCharType="end"/>
        </w:r>
        <w:r>
          <w:t xml:space="preserve">                              Продовження додатка 7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510B"/>
    <w:rsid w:val="001D2257"/>
    <w:rsid w:val="00382E0F"/>
    <w:rsid w:val="004F2B2E"/>
    <w:rsid w:val="005E243E"/>
    <w:rsid w:val="0065696E"/>
    <w:rsid w:val="007A2786"/>
    <w:rsid w:val="0092644D"/>
    <w:rsid w:val="00A7510B"/>
    <w:rsid w:val="00B8331A"/>
    <w:rsid w:val="00E70784"/>
    <w:rsid w:val="00FC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1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510B"/>
    <w:pPr>
      <w:ind w:left="720"/>
      <w:contextualSpacing/>
    </w:pPr>
  </w:style>
  <w:style w:type="paragraph" w:customStyle="1" w:styleId="rvps2">
    <w:name w:val="rvps2"/>
    <w:basedOn w:val="a"/>
    <w:rsid w:val="00A7510B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4">
    <w:name w:val="header"/>
    <w:basedOn w:val="a"/>
    <w:link w:val="a5"/>
    <w:uiPriority w:val="99"/>
    <w:unhideWhenUsed/>
    <w:rsid w:val="00A751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510B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A751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7510B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1440</Words>
  <Characters>8213</Characters>
  <Application>Microsoft Office Word</Application>
  <DocSecurity>0</DocSecurity>
  <Lines>68</Lines>
  <Paragraphs>19</Paragraphs>
  <ScaleCrop>false</ScaleCrop>
  <Company>RePack by SPecialiST</Company>
  <LinksUpToDate>false</LinksUpToDate>
  <CharactersWithSpaces>9634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4</cp:revision>
  <cp:lastPrinted>2021-04-23T12:22:00Z</cp:lastPrinted>
  <dcterms:created xsi:type="dcterms:W3CDTF">2021-04-23T07:48:00Z</dcterms:created>
  <dcterms:modified xsi:type="dcterms:W3CDTF">2023-04-19T13:36:00Z</dcterms:modified>
</cp:coreProperties>
</file>